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vertAnchor="page" w:horzAnchor="page" w:tblpX="1890" w:tblpY="2493"/>
        <w:tblOverlap w:val="never"/>
        <w:tblW w:w="0" w:type="auto"/>
        <w:tblLook w:val="04A0" w:firstRow="1" w:lastRow="0" w:firstColumn="1" w:lastColumn="0" w:noHBand="0" w:noVBand="1"/>
      </w:tblPr>
      <w:tblGrid>
        <w:gridCol w:w="1257"/>
        <w:gridCol w:w="2887"/>
        <w:gridCol w:w="1149"/>
        <w:gridCol w:w="3003"/>
      </w:tblGrid>
      <w:tr w:rsidR="007B6CEF" w14:paraId="26ACA194" w14:textId="77777777">
        <w:trPr>
          <w:trHeight w:val="855"/>
        </w:trPr>
        <w:tc>
          <w:tcPr>
            <w:tcW w:w="1295" w:type="dxa"/>
            <w:vAlign w:val="center"/>
          </w:tcPr>
          <w:p w14:paraId="51F76C9A" w14:textId="77777777" w:rsidR="007B6CEF" w:rsidRDefault="00E72F94">
            <w:pPr>
              <w:jc w:val="center"/>
            </w:pPr>
            <w:r>
              <w:rPr>
                <w:rFonts w:hint="eastAsia"/>
              </w:rPr>
              <w:t>导师姓名</w:t>
            </w:r>
          </w:p>
        </w:tc>
        <w:tc>
          <w:tcPr>
            <w:tcW w:w="2903" w:type="dxa"/>
            <w:vAlign w:val="center"/>
          </w:tcPr>
          <w:p w14:paraId="27C9FC24" w14:textId="4EAA1004" w:rsidR="007B6CEF" w:rsidRDefault="00995B6F">
            <w:pPr>
              <w:jc w:val="center"/>
            </w:pPr>
            <w:r>
              <w:rPr>
                <w:rFonts w:hint="eastAsia"/>
              </w:rPr>
              <w:t>金晓航（</w:t>
            </w:r>
            <w:r>
              <w:rPr>
                <w:rFonts w:hint="eastAsia"/>
              </w:rPr>
              <w:t>Jin</w:t>
            </w:r>
            <w:r>
              <w:t xml:space="preserve"> </w:t>
            </w:r>
            <w:proofErr w:type="spellStart"/>
            <w:r>
              <w:rPr>
                <w:rFonts w:hint="eastAsia"/>
              </w:rPr>
              <w:t>Xiaohang</w:t>
            </w:r>
            <w:proofErr w:type="spellEnd"/>
            <w:r>
              <w:rPr>
                <w:rFonts w:hint="eastAsia"/>
              </w:rPr>
              <w:t>）</w:t>
            </w:r>
          </w:p>
        </w:tc>
        <w:tc>
          <w:tcPr>
            <w:tcW w:w="1167" w:type="dxa"/>
            <w:vAlign w:val="center"/>
          </w:tcPr>
          <w:p w14:paraId="0FD269C5" w14:textId="77777777" w:rsidR="007B6CEF" w:rsidRDefault="00E72F94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3033" w:type="dxa"/>
            <w:vAlign w:val="center"/>
          </w:tcPr>
          <w:p w14:paraId="333C65F5" w14:textId="42839DC2" w:rsidR="007B6CEF" w:rsidRDefault="00995B6F">
            <w:r>
              <w:rPr>
                <w:rFonts w:hint="eastAsia"/>
              </w:rPr>
              <w:t>教授（</w:t>
            </w:r>
            <w:r>
              <w:rPr>
                <w:rFonts w:hint="eastAsia"/>
              </w:rPr>
              <w:t>Professor</w:t>
            </w:r>
            <w:r>
              <w:rPr>
                <w:rFonts w:hint="eastAsia"/>
              </w:rPr>
              <w:t>）</w:t>
            </w:r>
          </w:p>
        </w:tc>
      </w:tr>
      <w:tr w:rsidR="007B6CEF" w14:paraId="074BBE01" w14:textId="77777777">
        <w:trPr>
          <w:trHeight w:val="785"/>
        </w:trPr>
        <w:tc>
          <w:tcPr>
            <w:tcW w:w="1295" w:type="dxa"/>
            <w:vAlign w:val="center"/>
          </w:tcPr>
          <w:p w14:paraId="1C254D5B" w14:textId="77777777" w:rsidR="007B6CEF" w:rsidRDefault="00E72F94">
            <w:pPr>
              <w:jc w:val="center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2903" w:type="dxa"/>
            <w:vAlign w:val="center"/>
          </w:tcPr>
          <w:p w14:paraId="164AE350" w14:textId="62B94543" w:rsidR="007B6CEF" w:rsidRDefault="00995B6F">
            <w:pPr>
              <w:jc w:val="center"/>
            </w:pPr>
            <w:r>
              <w:rPr>
                <w:rFonts w:hint="eastAsia"/>
              </w:rPr>
              <w:t>机械工程学院（</w:t>
            </w:r>
            <w:r>
              <w:rPr>
                <w:rFonts w:hint="eastAsia"/>
              </w:rPr>
              <w:t>College</w:t>
            </w:r>
            <w:r>
              <w:t xml:space="preserve"> </w:t>
            </w:r>
            <w:r>
              <w:rPr>
                <w:rFonts w:hint="eastAsia"/>
              </w:rPr>
              <w:t>of</w:t>
            </w:r>
            <w:r>
              <w:t xml:space="preserve"> </w:t>
            </w:r>
            <w:r>
              <w:rPr>
                <w:rFonts w:hint="eastAsia"/>
              </w:rPr>
              <w:t>Mechanical</w:t>
            </w:r>
            <w:r>
              <w:t xml:space="preserve"> </w:t>
            </w:r>
            <w:r>
              <w:rPr>
                <w:rFonts w:hint="eastAsia"/>
              </w:rPr>
              <w:t>Engineering</w:t>
            </w:r>
            <w:r>
              <w:rPr>
                <w:rFonts w:hint="eastAsia"/>
              </w:rPr>
              <w:t>）</w:t>
            </w:r>
          </w:p>
        </w:tc>
        <w:tc>
          <w:tcPr>
            <w:tcW w:w="1167" w:type="dxa"/>
            <w:vAlign w:val="center"/>
          </w:tcPr>
          <w:p w14:paraId="3A201C2A" w14:textId="77777777" w:rsidR="007B6CEF" w:rsidRDefault="00E72F94"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3033" w:type="dxa"/>
            <w:vAlign w:val="center"/>
          </w:tcPr>
          <w:p w14:paraId="76F8488F" w14:textId="1B0E6939" w:rsidR="007B6CEF" w:rsidRDefault="00995B6F">
            <w:r>
              <w:rPr>
                <w:rFonts w:hint="eastAsia"/>
              </w:rPr>
              <w:t>x</w:t>
            </w:r>
            <w:r>
              <w:t>hjin@zjut.edu.cn</w:t>
            </w:r>
          </w:p>
        </w:tc>
      </w:tr>
      <w:tr w:rsidR="007B6CEF" w14:paraId="3917062A" w14:textId="77777777">
        <w:trPr>
          <w:trHeight w:val="1435"/>
        </w:trPr>
        <w:tc>
          <w:tcPr>
            <w:tcW w:w="1295" w:type="dxa"/>
            <w:vAlign w:val="center"/>
          </w:tcPr>
          <w:p w14:paraId="5E3D9334" w14:textId="77777777" w:rsidR="007B6CEF" w:rsidRDefault="00E72F94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7103" w:type="dxa"/>
            <w:gridSpan w:val="3"/>
            <w:vAlign w:val="center"/>
          </w:tcPr>
          <w:p w14:paraId="2D3D9243" w14:textId="2E20F0E1" w:rsidR="00995B6F" w:rsidRDefault="00995B6F" w:rsidP="00995B6F">
            <w:pPr>
              <w:jc w:val="left"/>
            </w:pPr>
            <w:r>
              <w:t>Fault diagnosis</w:t>
            </w:r>
          </w:p>
          <w:p w14:paraId="40C5A7BA" w14:textId="15215038" w:rsidR="00995B6F" w:rsidRDefault="00995B6F" w:rsidP="00995B6F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R</w:t>
            </w:r>
            <w:r>
              <w:t>emaining useful life prediction</w:t>
            </w:r>
          </w:p>
          <w:p w14:paraId="7326FF33" w14:textId="63DBB113" w:rsidR="007B6CEF" w:rsidRDefault="00995B6F" w:rsidP="00995B6F">
            <w:pPr>
              <w:jc w:val="left"/>
            </w:pPr>
            <w:r>
              <w:rPr>
                <w:rFonts w:hint="eastAsia"/>
              </w:rPr>
              <w:t>P</w:t>
            </w:r>
            <w:r>
              <w:t xml:space="preserve">rognostics and health management of </w:t>
            </w:r>
            <w:r w:rsidR="00E72F94">
              <w:t xml:space="preserve">energy-related </w:t>
            </w:r>
            <w:r>
              <w:t>complex equipment</w:t>
            </w:r>
          </w:p>
          <w:p w14:paraId="470B6B90" w14:textId="569087BA" w:rsidR="00995B6F" w:rsidRDefault="00995B6F" w:rsidP="00995B6F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A</w:t>
            </w:r>
            <w:r>
              <w:t>rtificial intelligence based industrial big data analysis</w:t>
            </w:r>
            <w:bookmarkStart w:id="0" w:name="_GoBack"/>
            <w:bookmarkEnd w:id="0"/>
          </w:p>
        </w:tc>
      </w:tr>
      <w:tr w:rsidR="007B6CEF" w14:paraId="1B4A7D94" w14:textId="77777777">
        <w:trPr>
          <w:trHeight w:val="6181"/>
        </w:trPr>
        <w:tc>
          <w:tcPr>
            <w:tcW w:w="1295" w:type="dxa"/>
            <w:vAlign w:val="center"/>
          </w:tcPr>
          <w:p w14:paraId="0516CF2E" w14:textId="77777777" w:rsidR="007B6CEF" w:rsidRDefault="00E72F94">
            <w:pPr>
              <w:jc w:val="center"/>
            </w:pPr>
            <w:r>
              <w:rPr>
                <w:rFonts w:hint="eastAsia"/>
              </w:rPr>
              <w:t>个人简介</w:t>
            </w:r>
          </w:p>
        </w:tc>
        <w:tc>
          <w:tcPr>
            <w:tcW w:w="7103" w:type="dxa"/>
            <w:gridSpan w:val="3"/>
          </w:tcPr>
          <w:p w14:paraId="60F09A9B" w14:textId="77777777" w:rsidR="007B6CEF" w:rsidRDefault="00E72F94">
            <w:r>
              <w:rPr>
                <w:rFonts w:hint="eastAsia"/>
              </w:rPr>
              <w:t>（注：指导教师可根据需要在个人简介</w:t>
            </w:r>
            <w:proofErr w:type="gramStart"/>
            <w:r>
              <w:rPr>
                <w:rFonts w:hint="eastAsia"/>
              </w:rPr>
              <w:t>里适当</w:t>
            </w:r>
            <w:proofErr w:type="gramEnd"/>
            <w:r>
              <w:rPr>
                <w:rFonts w:hint="eastAsia"/>
              </w:rPr>
              <w:t>介绍科研领域、项目成果与代表性著作或论文等信息）</w:t>
            </w:r>
          </w:p>
          <w:p w14:paraId="36878CAA" w14:textId="1E1528CC" w:rsidR="007B6CEF" w:rsidRDefault="007B6CEF"/>
          <w:p w14:paraId="67C9BC55" w14:textId="77777777" w:rsidR="006A3CCB" w:rsidRPr="006A3CCB" w:rsidRDefault="006A3CCB" w:rsidP="006A3CCB">
            <w:pPr>
              <w:rPr>
                <w:b/>
              </w:rPr>
            </w:pPr>
            <w:r w:rsidRPr="006A3CCB">
              <w:rPr>
                <w:b/>
              </w:rPr>
              <w:t>Education</w:t>
            </w:r>
          </w:p>
          <w:p w14:paraId="74C27D9E" w14:textId="6924F6A5" w:rsidR="006A3CCB" w:rsidRDefault="006A3CCB" w:rsidP="006A3CCB">
            <w:r>
              <w:t>City University of Hong Kong, Ph.D., Electronic Engineering.</w:t>
            </w:r>
          </w:p>
          <w:p w14:paraId="6EC02816" w14:textId="5C19CCC6" w:rsidR="006A3CCB" w:rsidRDefault="006A3CCB" w:rsidP="006A3CCB">
            <w:r>
              <w:t>S</w:t>
            </w:r>
            <w:r>
              <w:t>hanghai Jiao Tong University, M.S., Power Machinery and Engineering.</w:t>
            </w:r>
          </w:p>
          <w:p w14:paraId="7F286E14" w14:textId="77777777" w:rsidR="006A3CCB" w:rsidRDefault="006A3CCB" w:rsidP="006A3CCB"/>
          <w:p w14:paraId="4D13EE20" w14:textId="77777777" w:rsidR="006A3CCB" w:rsidRPr="006A3CCB" w:rsidRDefault="006A3CCB" w:rsidP="006A3CCB">
            <w:pPr>
              <w:rPr>
                <w:b/>
              </w:rPr>
            </w:pPr>
            <w:r w:rsidRPr="006A3CCB">
              <w:rPr>
                <w:b/>
              </w:rPr>
              <w:t>Impact Factor</w:t>
            </w:r>
          </w:p>
          <w:p w14:paraId="5C5036AD" w14:textId="4B82C234" w:rsidR="006A3CCB" w:rsidRDefault="006A3CCB" w:rsidP="006A3CCB">
            <w:r>
              <w:t>Google Scholar Citations: 2</w:t>
            </w:r>
            <w:r>
              <w:t>535</w:t>
            </w:r>
          </w:p>
          <w:p w14:paraId="3A1CDBB5" w14:textId="09EA1FB2" w:rsidR="006A3CCB" w:rsidRDefault="006A3CCB" w:rsidP="006A3CCB">
            <w:r>
              <w:t xml:space="preserve">Google Scholar h-index: </w:t>
            </w:r>
            <w:r>
              <w:t>22</w:t>
            </w:r>
          </w:p>
          <w:p w14:paraId="3C0434BC" w14:textId="3B43499D" w:rsidR="006A3CCB" w:rsidRDefault="006A3CCB" w:rsidP="006A3CCB">
            <w:r>
              <w:t xml:space="preserve">Google Scholar i10-index: </w:t>
            </w:r>
            <w:r>
              <w:t>34</w:t>
            </w:r>
          </w:p>
          <w:p w14:paraId="6751173C" w14:textId="539F7AE0" w:rsidR="006A3CCB" w:rsidRPr="006A3CCB" w:rsidRDefault="006A3CCB" w:rsidP="006A3CCB">
            <w:pPr>
              <w:rPr>
                <w:rFonts w:hint="eastAsia"/>
              </w:rPr>
            </w:pPr>
            <w:r w:rsidRPr="006A3CCB">
              <w:t>https://scholar.google.com.sg/citations?user=BTvLcgwAAAAJ&amp;hl=en</w:t>
            </w:r>
          </w:p>
          <w:p w14:paraId="79FA9AE4" w14:textId="628081A7" w:rsidR="006A3CCB" w:rsidRDefault="00E72F94">
            <w:r w:rsidRPr="00E72F94">
              <w:t>https://homepage.zjut.edu.cn/xhjin/</w:t>
            </w:r>
          </w:p>
          <w:p w14:paraId="2835D500" w14:textId="77777777" w:rsidR="00E72F94" w:rsidRDefault="00E72F94">
            <w:pPr>
              <w:rPr>
                <w:rFonts w:hint="eastAsia"/>
              </w:rPr>
            </w:pPr>
          </w:p>
          <w:p w14:paraId="157726DF" w14:textId="77777777" w:rsidR="00995B6F" w:rsidRPr="006A3CCB" w:rsidRDefault="00995B6F" w:rsidP="00995B6F">
            <w:pPr>
              <w:rPr>
                <w:b/>
              </w:rPr>
            </w:pPr>
            <w:r w:rsidRPr="006A3CCB">
              <w:rPr>
                <w:b/>
              </w:rPr>
              <w:t>Selected Awards and Honors</w:t>
            </w:r>
          </w:p>
          <w:p w14:paraId="78082097" w14:textId="6AEB2320" w:rsidR="00995B6F" w:rsidRDefault="00995B6F" w:rsidP="00995B6F">
            <w:r>
              <w:t>World's Top 2% Scientists (</w:t>
            </w:r>
            <w:r w:rsidR="006A3CCB">
              <w:t xml:space="preserve">2024, </w:t>
            </w:r>
            <w:r>
              <w:t>2023</w:t>
            </w:r>
            <w:r w:rsidR="006A3CCB">
              <w:t>, 2022, 2021</w:t>
            </w:r>
            <w:r>
              <w:t>)</w:t>
            </w:r>
          </w:p>
          <w:p w14:paraId="59AF763D" w14:textId="1B27EDCB" w:rsidR="006A3CCB" w:rsidRDefault="006A3CCB" w:rsidP="00995B6F">
            <w:r w:rsidRPr="006A3CCB">
              <w:t>Excellent teacher award of Zhejiang University of Technology</w:t>
            </w:r>
          </w:p>
          <w:p w14:paraId="0C73B31B" w14:textId="3B858FA8" w:rsidR="006A3CCB" w:rsidRDefault="006A3CCB" w:rsidP="006A3CCB">
            <w:r>
              <w:t>Outstanding Academic Performance Award, City University of Hong Kong</w:t>
            </w:r>
          </w:p>
          <w:p w14:paraId="0649D88F" w14:textId="0DE4E797" w:rsidR="006A3CCB" w:rsidRDefault="006A3CCB" w:rsidP="006A3CCB">
            <w:r>
              <w:t>Outstanding Graduate Award, Shanghai Jiao Tong University</w:t>
            </w:r>
          </w:p>
          <w:p w14:paraId="5121DCFE" w14:textId="40ECE37B" w:rsidR="006A3CCB" w:rsidRDefault="006A3CCB" w:rsidP="006A3CCB">
            <w:r>
              <w:t>Outstanding Graduate Award, Department of Education of Zhejiang Province</w:t>
            </w:r>
          </w:p>
          <w:p w14:paraId="00BCC819" w14:textId="77777777" w:rsidR="006A3CCB" w:rsidRPr="006A3CCB" w:rsidRDefault="006A3CCB" w:rsidP="00995B6F">
            <w:pPr>
              <w:rPr>
                <w:rFonts w:hint="eastAsia"/>
              </w:rPr>
            </w:pPr>
          </w:p>
          <w:p w14:paraId="3AA64C14" w14:textId="33BFA477" w:rsidR="00995B6F" w:rsidRPr="006A3CCB" w:rsidRDefault="00995B6F">
            <w:pPr>
              <w:rPr>
                <w:rFonts w:hint="eastAsia"/>
                <w:b/>
              </w:rPr>
            </w:pPr>
            <w:r w:rsidRPr="006A3CCB">
              <w:rPr>
                <w:rFonts w:hint="eastAsia"/>
                <w:b/>
              </w:rPr>
              <w:t>S</w:t>
            </w:r>
            <w:r w:rsidRPr="006A3CCB">
              <w:rPr>
                <w:b/>
              </w:rPr>
              <w:t xml:space="preserve">elected </w:t>
            </w:r>
            <w:r w:rsidR="006A3CCB" w:rsidRPr="006A3CCB">
              <w:rPr>
                <w:b/>
              </w:rPr>
              <w:t>Peer Reviewed Articles</w:t>
            </w:r>
          </w:p>
          <w:p w14:paraId="4B2EF7D6" w14:textId="3EB4E629" w:rsidR="007B6CEF" w:rsidRDefault="00995B6F">
            <w:r>
              <w:rPr>
                <w:rFonts w:hint="eastAsia"/>
              </w:rPr>
              <w:t xml:space="preserve">1. </w:t>
            </w:r>
            <w:proofErr w:type="spellStart"/>
            <w:r w:rsidRPr="00995B6F">
              <w:t>Xiaohang</w:t>
            </w:r>
            <w:proofErr w:type="spellEnd"/>
            <w:r w:rsidRPr="00995B6F">
              <w:t xml:space="preserve"> Jin, </w:t>
            </w:r>
            <w:proofErr w:type="spellStart"/>
            <w:r w:rsidRPr="00995B6F">
              <w:t>Shengye</w:t>
            </w:r>
            <w:proofErr w:type="spellEnd"/>
            <w:r w:rsidRPr="00995B6F">
              <w:t xml:space="preserve"> </w:t>
            </w:r>
            <w:proofErr w:type="spellStart"/>
            <w:r w:rsidRPr="00995B6F">
              <w:t>Lv</w:t>
            </w:r>
            <w:proofErr w:type="spellEnd"/>
            <w:r w:rsidRPr="00995B6F">
              <w:t xml:space="preserve">, </w:t>
            </w:r>
            <w:proofErr w:type="spellStart"/>
            <w:r w:rsidRPr="00995B6F">
              <w:t>Ziqian</w:t>
            </w:r>
            <w:proofErr w:type="spellEnd"/>
            <w:r w:rsidRPr="00995B6F">
              <w:t xml:space="preserve"> Kong, </w:t>
            </w:r>
            <w:proofErr w:type="spellStart"/>
            <w:r w:rsidRPr="00995B6F">
              <w:t>Hongchun</w:t>
            </w:r>
            <w:proofErr w:type="spellEnd"/>
            <w:r w:rsidRPr="00995B6F">
              <w:t xml:space="preserve"> Yang, </w:t>
            </w:r>
            <w:proofErr w:type="spellStart"/>
            <w:r w:rsidRPr="00995B6F">
              <w:t>Yuanming</w:t>
            </w:r>
            <w:proofErr w:type="spellEnd"/>
            <w:r w:rsidRPr="00995B6F">
              <w:t xml:space="preserve"> Zhang, </w:t>
            </w:r>
            <w:proofErr w:type="spellStart"/>
            <w:r w:rsidRPr="00995B6F">
              <w:t>Yuanjing</w:t>
            </w:r>
            <w:proofErr w:type="spellEnd"/>
            <w:r w:rsidRPr="00995B6F">
              <w:t xml:space="preserve"> Guo, and </w:t>
            </w:r>
            <w:proofErr w:type="spellStart"/>
            <w:r w:rsidRPr="00995B6F">
              <w:t>Zhengguo</w:t>
            </w:r>
            <w:proofErr w:type="spellEnd"/>
            <w:r w:rsidRPr="00995B6F">
              <w:t xml:space="preserve"> Xu, </w:t>
            </w:r>
            <w:r w:rsidR="00E72F94">
              <w:t>“</w:t>
            </w:r>
            <w:r w:rsidRPr="00995B6F">
              <w:t xml:space="preserve">Graph </w:t>
            </w:r>
            <w:proofErr w:type="spellStart"/>
            <w:r w:rsidRPr="00995B6F">
              <w:t>spatio</w:t>
            </w:r>
            <w:proofErr w:type="spellEnd"/>
            <w:r w:rsidRPr="00995B6F">
              <w:t>-temporal networks for condition monitoring of wind turbine,” IEEE Transactions on Sustainable Energy, vol. 15, no. 4, pp. 2276-2286, October 2024.</w:t>
            </w:r>
          </w:p>
          <w:p w14:paraId="36B2FFB5" w14:textId="77954D6E" w:rsidR="00995B6F" w:rsidRDefault="00995B6F" w:rsidP="00995B6F">
            <w:r>
              <w:t>2</w:t>
            </w:r>
            <w:r>
              <w:rPr>
                <w:rFonts w:hint="eastAsia"/>
              </w:rPr>
              <w:t xml:space="preserve">. </w:t>
            </w:r>
            <w:proofErr w:type="spellStart"/>
            <w:r>
              <w:t>Xiaohang</w:t>
            </w:r>
            <w:proofErr w:type="spellEnd"/>
            <w:r>
              <w:t xml:space="preserve"> Jin, </w:t>
            </w:r>
            <w:proofErr w:type="spellStart"/>
            <w:r>
              <w:t>Xiaoying</w:t>
            </w:r>
            <w:proofErr w:type="spellEnd"/>
            <w:r>
              <w:t xml:space="preserve"> Zhang, Xu Cheng, </w:t>
            </w:r>
            <w:proofErr w:type="spellStart"/>
            <w:r>
              <w:t>Guoqian</w:t>
            </w:r>
            <w:proofErr w:type="spellEnd"/>
            <w:r>
              <w:t xml:space="preserve"> Jiang, Lesedi Masisi, and Wei Huang, “A physics-based and data-driven feature extraction model for blade icing detection of wind turbines,” IEEE Sensors Journal, vol. 23, no. 4, pp. 3944-3954, Feb. 2023.</w:t>
            </w:r>
          </w:p>
          <w:p w14:paraId="0C08A4D7" w14:textId="63B43B7D" w:rsidR="00995B6F" w:rsidRDefault="00995B6F" w:rsidP="00995B6F">
            <w:r>
              <w:t>3</w:t>
            </w:r>
            <w:r>
              <w:t xml:space="preserve">. </w:t>
            </w:r>
            <w:proofErr w:type="spellStart"/>
            <w:r>
              <w:t>Xiaohang</w:t>
            </w:r>
            <w:proofErr w:type="spellEnd"/>
            <w:r>
              <w:t xml:space="preserve"> Jin, </w:t>
            </w:r>
            <w:proofErr w:type="spellStart"/>
            <w:r>
              <w:t>Hengtuo</w:t>
            </w:r>
            <w:proofErr w:type="spellEnd"/>
            <w:r>
              <w:t xml:space="preserve"> Pan, </w:t>
            </w:r>
            <w:proofErr w:type="spellStart"/>
            <w:r>
              <w:t>Chengzuo</w:t>
            </w:r>
            <w:proofErr w:type="spellEnd"/>
            <w:r>
              <w:t xml:space="preserve"> Ying, </w:t>
            </w:r>
            <w:proofErr w:type="spellStart"/>
            <w:r>
              <w:t>Ziqian</w:t>
            </w:r>
            <w:proofErr w:type="spellEnd"/>
            <w:r>
              <w:t xml:space="preserve"> Kong, </w:t>
            </w:r>
            <w:proofErr w:type="spellStart"/>
            <w:r>
              <w:t>Zhengguo</w:t>
            </w:r>
            <w:proofErr w:type="spellEnd"/>
            <w:r>
              <w:t xml:space="preserve"> Xu, and Bin </w:t>
            </w:r>
            <w:r>
              <w:lastRenderedPageBreak/>
              <w:t>Zhang, “Condition monitoring of wind turbine generator based on Transfer learning and one-class classifier,” IEEE Sensors Journal, vol. 22, no. 24, pp. 24130-24139, Dec. 2022.</w:t>
            </w:r>
          </w:p>
          <w:p w14:paraId="7185BD09" w14:textId="181EDDFA" w:rsidR="00995B6F" w:rsidRDefault="00995B6F" w:rsidP="00995B6F">
            <w:pPr>
              <w:rPr>
                <w:rFonts w:hint="eastAsia"/>
              </w:rPr>
            </w:pPr>
            <w:r>
              <w:t>4</w:t>
            </w:r>
            <w:r>
              <w:rPr>
                <w:rFonts w:hint="eastAsia"/>
              </w:rPr>
              <w:t xml:space="preserve">. </w:t>
            </w:r>
            <w:proofErr w:type="spellStart"/>
            <w:r>
              <w:rPr>
                <w:rFonts w:hint="eastAsia"/>
              </w:rPr>
              <w:t>Xiaohang</w:t>
            </w:r>
            <w:proofErr w:type="spellEnd"/>
            <w:r>
              <w:rPr>
                <w:rFonts w:hint="eastAsia"/>
              </w:rPr>
              <w:t xml:space="preserve"> Jin, </w:t>
            </w:r>
            <w:proofErr w:type="spellStart"/>
            <w:r>
              <w:rPr>
                <w:rFonts w:hint="eastAsia"/>
              </w:rPr>
              <w:t>Zhuangwei</w:t>
            </w:r>
            <w:proofErr w:type="spellEnd"/>
            <w:r>
              <w:rPr>
                <w:rFonts w:hint="eastAsia"/>
              </w:rPr>
              <w:t xml:space="preserve"> Xu, and Wei </w:t>
            </w:r>
            <w:proofErr w:type="spellStart"/>
            <w:r>
              <w:rPr>
                <w:rFonts w:hint="eastAsia"/>
              </w:rPr>
              <w:t>Qiao</w:t>
            </w:r>
            <w:proofErr w:type="spellEnd"/>
            <w:r>
              <w:rPr>
                <w:rFonts w:hint="eastAsia"/>
              </w:rPr>
              <w:t xml:space="preserve">, </w:t>
            </w:r>
            <w:r w:rsidR="00E72F94">
              <w:t>“</w:t>
            </w:r>
            <w:r>
              <w:rPr>
                <w:rFonts w:hint="eastAsia"/>
              </w:rPr>
              <w:t>Condition monitoring of wind turbine generators using SCADA data analysis,</w:t>
            </w:r>
            <w:r w:rsidR="00E72F94">
              <w:t>”</w:t>
            </w:r>
            <w:r>
              <w:rPr>
                <w:rFonts w:hint="eastAsia"/>
              </w:rPr>
              <w:t xml:space="preserve"> IEEE Transactions on Sustainable Energy, vol. 12, no. 1, pp. 202-210, Jan. 2021.</w:t>
            </w:r>
          </w:p>
          <w:p w14:paraId="6E1C1B7C" w14:textId="36148597" w:rsidR="00995B6F" w:rsidRDefault="00995B6F" w:rsidP="00995B6F">
            <w:r>
              <w:t>5</w:t>
            </w:r>
            <w:r>
              <w:t xml:space="preserve">. </w:t>
            </w:r>
            <w:proofErr w:type="spellStart"/>
            <w:r>
              <w:t>Xiaohang</w:t>
            </w:r>
            <w:proofErr w:type="spellEnd"/>
            <w:r>
              <w:t xml:space="preserve"> Jin, </w:t>
            </w:r>
            <w:proofErr w:type="spellStart"/>
            <w:r>
              <w:t>Jicong</w:t>
            </w:r>
            <w:proofErr w:type="spellEnd"/>
            <w:r>
              <w:t xml:space="preserve"> Fan, and Tommy W. S. Chow, “Fault detection for rolling-element bearings using multivariate statistical process control methods,” IEEE Transactions on Instrumentation and Measurement, vol. 68, no. 9, pp. 3128-3136, Sept. 2019.</w:t>
            </w:r>
          </w:p>
          <w:p w14:paraId="7A105212" w14:textId="0FAB5D69" w:rsidR="00995B6F" w:rsidRDefault="00995B6F" w:rsidP="00995B6F">
            <w:r>
              <w:t>6</w:t>
            </w:r>
            <w:r>
              <w:t xml:space="preserve">. </w:t>
            </w:r>
            <w:proofErr w:type="spellStart"/>
            <w:r>
              <w:t>Xiaohang</w:t>
            </w:r>
            <w:proofErr w:type="spellEnd"/>
            <w:r>
              <w:t xml:space="preserve"> Jin, </w:t>
            </w:r>
            <w:proofErr w:type="spellStart"/>
            <w:r>
              <w:t>Zijun</w:t>
            </w:r>
            <w:proofErr w:type="spellEnd"/>
            <w:r>
              <w:t xml:space="preserve"> Que, Yi Sun, </w:t>
            </w:r>
            <w:proofErr w:type="spellStart"/>
            <w:r>
              <w:t>Yuanjing</w:t>
            </w:r>
            <w:proofErr w:type="spellEnd"/>
            <w:r>
              <w:t xml:space="preserve"> Guo, and Wei </w:t>
            </w:r>
            <w:proofErr w:type="spellStart"/>
            <w:r>
              <w:t>Qiao</w:t>
            </w:r>
            <w:proofErr w:type="spellEnd"/>
            <w:r>
              <w:t>, “A data-driven approach for bearing fault prognostics,” IEEE Transactions on Industry Applications, vol.55, no. 4, pp.3394-3401, July/August 2019.</w:t>
            </w:r>
          </w:p>
          <w:p w14:paraId="566F6DA9" w14:textId="64C593CA" w:rsidR="00995B6F" w:rsidRDefault="00995B6F" w:rsidP="00995B6F">
            <w:r>
              <w:t>7</w:t>
            </w:r>
            <w:r>
              <w:t xml:space="preserve">. </w:t>
            </w:r>
            <w:proofErr w:type="spellStart"/>
            <w:r>
              <w:t>Xiaohang</w:t>
            </w:r>
            <w:proofErr w:type="spellEnd"/>
            <w:r>
              <w:t xml:space="preserve"> Jin, Wei </w:t>
            </w:r>
            <w:proofErr w:type="spellStart"/>
            <w:r>
              <w:t>Qiao</w:t>
            </w:r>
            <w:proofErr w:type="spellEnd"/>
            <w:r>
              <w:t xml:space="preserve">, </w:t>
            </w:r>
            <w:proofErr w:type="spellStart"/>
            <w:r>
              <w:t>Yayu</w:t>
            </w:r>
            <w:proofErr w:type="spellEnd"/>
            <w:r>
              <w:t xml:space="preserve"> Peng, </w:t>
            </w:r>
            <w:proofErr w:type="spellStart"/>
            <w:r>
              <w:t>Fangzhou</w:t>
            </w:r>
            <w:proofErr w:type="spellEnd"/>
            <w:r>
              <w:t xml:space="preserve"> Cheng, and </w:t>
            </w:r>
            <w:proofErr w:type="spellStart"/>
            <w:r>
              <w:t>Liyan</w:t>
            </w:r>
            <w:proofErr w:type="spellEnd"/>
            <w:r>
              <w:t xml:space="preserve"> Qu, “Quantitative evaluation of wind turbine faults under variable operational conditions,” IEEE Transactions on Industry Applications, vol. 52, no. 3, pp.2061-2069, May/June. 2016.</w:t>
            </w:r>
          </w:p>
          <w:p w14:paraId="23126116" w14:textId="6DF28B4C" w:rsidR="007B6CEF" w:rsidRDefault="00995B6F" w:rsidP="00995B6F">
            <w:r>
              <w:t>8</w:t>
            </w:r>
            <w:r>
              <w:rPr>
                <w:rFonts w:hint="eastAsia"/>
              </w:rPr>
              <w:t xml:space="preserve">. </w:t>
            </w:r>
            <w:proofErr w:type="spellStart"/>
            <w:r>
              <w:rPr>
                <w:rFonts w:hint="eastAsia"/>
              </w:rPr>
              <w:t>Xiaohang</w:t>
            </w:r>
            <w:proofErr w:type="spellEnd"/>
            <w:r>
              <w:rPr>
                <w:rFonts w:hint="eastAsia"/>
              </w:rPr>
              <w:t xml:space="preserve"> Jin, </w:t>
            </w:r>
            <w:proofErr w:type="spellStart"/>
            <w:r>
              <w:rPr>
                <w:rFonts w:hint="eastAsia"/>
              </w:rPr>
              <w:t>Mingbo</w:t>
            </w:r>
            <w:proofErr w:type="spellEnd"/>
            <w:r>
              <w:rPr>
                <w:rFonts w:hint="eastAsia"/>
              </w:rPr>
              <w:t xml:space="preserve"> Zhao, Tommy W. S. Chow, and Michael </w:t>
            </w:r>
            <w:proofErr w:type="spellStart"/>
            <w:r>
              <w:rPr>
                <w:rFonts w:hint="eastAsia"/>
              </w:rPr>
              <w:t>Pecht</w:t>
            </w:r>
            <w:proofErr w:type="spellEnd"/>
            <w:r>
              <w:rPr>
                <w:rFonts w:hint="eastAsia"/>
              </w:rPr>
              <w:t xml:space="preserve">, </w:t>
            </w:r>
            <w:r w:rsidR="00E72F94">
              <w:t>“</w:t>
            </w:r>
            <w:r>
              <w:rPr>
                <w:rFonts w:hint="eastAsia"/>
              </w:rPr>
              <w:t>Motor bearing fault diagnosis using trace ratio linear discriminant analysis,</w:t>
            </w:r>
            <w:r w:rsidR="00E72F94">
              <w:t>”</w:t>
            </w:r>
            <w:r>
              <w:rPr>
                <w:rFonts w:hint="eastAsia"/>
              </w:rPr>
              <w:t xml:space="preserve"> IEEE Transactions on Industrial Electronics, vol. 61, no. 5, pp. 2441-2451, May 2014.</w:t>
            </w:r>
          </w:p>
          <w:p w14:paraId="39E24BDC" w14:textId="77777777" w:rsidR="007B6CEF" w:rsidRDefault="007B6CEF"/>
          <w:p w14:paraId="16B2C571" w14:textId="77777777" w:rsidR="007B6CEF" w:rsidRDefault="007B6CEF"/>
        </w:tc>
      </w:tr>
      <w:tr w:rsidR="007B6CEF" w14:paraId="5C547BEA" w14:textId="77777777">
        <w:trPr>
          <w:trHeight w:val="995"/>
        </w:trPr>
        <w:tc>
          <w:tcPr>
            <w:tcW w:w="1295" w:type="dxa"/>
            <w:vAlign w:val="center"/>
          </w:tcPr>
          <w:p w14:paraId="4566234C" w14:textId="77777777" w:rsidR="007B6CEF" w:rsidRDefault="007B6CEF"/>
          <w:p w14:paraId="4EDDEC80" w14:textId="77777777" w:rsidR="007B6CEF" w:rsidRDefault="00E72F94">
            <w:r>
              <w:rPr>
                <w:rFonts w:hint="eastAsia"/>
              </w:rPr>
              <w:t>对拟招学生的期望（选填）</w:t>
            </w:r>
          </w:p>
          <w:p w14:paraId="25521096" w14:textId="77777777" w:rsidR="007B6CEF" w:rsidRDefault="007B6CEF">
            <w:pPr>
              <w:jc w:val="center"/>
            </w:pPr>
          </w:p>
        </w:tc>
        <w:tc>
          <w:tcPr>
            <w:tcW w:w="7103" w:type="dxa"/>
            <w:gridSpan w:val="3"/>
          </w:tcPr>
          <w:p w14:paraId="3F74EBD3" w14:textId="415302E3" w:rsidR="007B6CEF" w:rsidRDefault="00947F3E">
            <w:r w:rsidRPr="00947F3E">
              <w:t xml:space="preserve">I am seeking self-motivated students who are interested in pursuing a Ph.D. degree </w:t>
            </w:r>
            <w:proofErr w:type="gramStart"/>
            <w:r w:rsidRPr="00947F3E">
              <w:t>in the area of</w:t>
            </w:r>
            <w:proofErr w:type="gramEnd"/>
            <w:r w:rsidRPr="00947F3E">
              <w:t xml:space="preserve"> </w:t>
            </w:r>
            <w:r w:rsidR="00E72F94">
              <w:t xml:space="preserve">condition monitoring of </w:t>
            </w:r>
            <w:r w:rsidRPr="00947F3E">
              <w:t>energy</w:t>
            </w:r>
            <w:r w:rsidR="00E72F94">
              <w:t xml:space="preserve">-related equipment. It is better if students could share </w:t>
            </w:r>
            <w:r w:rsidR="00E72F94" w:rsidRPr="00E72F94">
              <w:t>a copy of your resume including education background, a list of in-major courses and grades, overall GPA, relevant research/working experience, relevant publications</w:t>
            </w:r>
            <w:r w:rsidR="00E72F94">
              <w:t>, etc.</w:t>
            </w:r>
          </w:p>
          <w:p w14:paraId="3E441C7F" w14:textId="77777777" w:rsidR="00E72F94" w:rsidRDefault="00E72F94">
            <w:r w:rsidRPr="00E72F94">
              <w:t>For all positions, previous experience in one or more of the following subjects is highly desired:</w:t>
            </w:r>
          </w:p>
          <w:p w14:paraId="65095E1F" w14:textId="649FE891" w:rsidR="00E72F94" w:rsidRDefault="00E72F94">
            <w:r>
              <w:t>E</w:t>
            </w:r>
            <w:r w:rsidRPr="00E72F94">
              <w:t>nergy</w:t>
            </w:r>
            <w:r>
              <w:t>-related equipment</w:t>
            </w:r>
            <w:r w:rsidRPr="00E72F94">
              <w:t xml:space="preserve"> (wind</w:t>
            </w:r>
            <w:r>
              <w:t xml:space="preserve"> turbine</w:t>
            </w:r>
            <w:r w:rsidRPr="00E72F94">
              <w:t>,</w:t>
            </w:r>
            <w:r>
              <w:t xml:space="preserve"> gas turbine,</w:t>
            </w:r>
            <w:r w:rsidRPr="00E72F94">
              <w:t xml:space="preserve"> etc.)</w:t>
            </w:r>
          </w:p>
          <w:p w14:paraId="4F54991A" w14:textId="2DEA709D" w:rsidR="00E72F94" w:rsidRDefault="00E72F94">
            <w:r w:rsidRPr="00E72F94">
              <w:t>Condition monitoring, fault diagnosis and prognosis</w:t>
            </w:r>
          </w:p>
          <w:p w14:paraId="15EEFD52" w14:textId="46D81667" w:rsidR="00E72F94" w:rsidRDefault="00E72F94">
            <w:r w:rsidRPr="00E72F94">
              <w:t>Energy storage systems</w:t>
            </w:r>
          </w:p>
          <w:p w14:paraId="6AE0465B" w14:textId="7C36321E" w:rsidR="00E72F94" w:rsidRPr="00E72F94" w:rsidRDefault="00E72F94">
            <w:pPr>
              <w:rPr>
                <w:rFonts w:hint="eastAsia"/>
              </w:rPr>
            </w:pPr>
            <w:r>
              <w:rPr>
                <w:rFonts w:hint="eastAsia"/>
              </w:rPr>
              <w:t>I</w:t>
            </w:r>
            <w:r>
              <w:t>ndustrial big data analysis</w:t>
            </w:r>
          </w:p>
          <w:p w14:paraId="7CC5658D" w14:textId="25CA82D1" w:rsidR="00E72F94" w:rsidRPr="00E72F94" w:rsidRDefault="00E72F94">
            <w:pPr>
              <w:rPr>
                <w:rFonts w:hint="eastAsia"/>
              </w:rPr>
            </w:pPr>
          </w:p>
        </w:tc>
      </w:tr>
      <w:tr w:rsidR="007B6CEF" w14:paraId="0BAA1A82" w14:textId="77777777">
        <w:trPr>
          <w:trHeight w:val="454"/>
        </w:trPr>
        <w:tc>
          <w:tcPr>
            <w:tcW w:w="1295" w:type="dxa"/>
            <w:vAlign w:val="center"/>
          </w:tcPr>
          <w:p w14:paraId="007F55EC" w14:textId="77777777" w:rsidR="007B6CEF" w:rsidRDefault="00E72F94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7103" w:type="dxa"/>
            <w:gridSpan w:val="3"/>
          </w:tcPr>
          <w:p w14:paraId="38B0A917" w14:textId="77777777" w:rsidR="007B6CEF" w:rsidRDefault="007B6CEF"/>
        </w:tc>
      </w:tr>
    </w:tbl>
    <w:p w14:paraId="45451FED" w14:textId="77777777" w:rsidR="007B6CEF" w:rsidRDefault="00E72F94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浙江工业大学博士研究生导师公开发布信息表</w:t>
      </w:r>
    </w:p>
    <w:p w14:paraId="65A65488" w14:textId="77777777" w:rsidR="007B6CEF" w:rsidRDefault="00E72F94">
      <w:pPr>
        <w:jc w:val="center"/>
        <w:rPr>
          <w:szCs w:val="21"/>
        </w:rPr>
      </w:pPr>
      <w:r>
        <w:rPr>
          <w:rFonts w:hint="eastAsia"/>
          <w:szCs w:val="21"/>
        </w:rPr>
        <w:t>（中文授课用中文填写，英文授课用英文填写）</w:t>
      </w:r>
    </w:p>
    <w:sectPr w:rsidR="007B6C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1457759B"/>
    <w:rsid w:val="006A3CCB"/>
    <w:rsid w:val="007B6CEF"/>
    <w:rsid w:val="00947F3E"/>
    <w:rsid w:val="00995B6F"/>
    <w:rsid w:val="00E72F94"/>
    <w:rsid w:val="0D54280D"/>
    <w:rsid w:val="0DC01C7B"/>
    <w:rsid w:val="1457759B"/>
    <w:rsid w:val="1B0E2C78"/>
    <w:rsid w:val="244B20BB"/>
    <w:rsid w:val="27670BA6"/>
    <w:rsid w:val="342D04B5"/>
    <w:rsid w:val="397B0DBD"/>
    <w:rsid w:val="3CE71A6C"/>
    <w:rsid w:val="64D10B60"/>
    <w:rsid w:val="7CB03196"/>
    <w:rsid w:val="7EFB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468AE8"/>
  <w15:docId w15:val="{B29CB3BA-79DE-47F0-A2AB-F0BEC8DB8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A3CCB"/>
    <w:rPr>
      <w:color w:val="0026E5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6A3C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2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1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547</Words>
  <Characters>3122</Characters>
  <Application>Microsoft Office Word</Application>
  <DocSecurity>0</DocSecurity>
  <Lines>26</Lines>
  <Paragraphs>7</Paragraphs>
  <ScaleCrop>false</ScaleCrop>
  <Company/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小龙人</dc:creator>
  <cp:lastModifiedBy>xh jin</cp:lastModifiedBy>
  <cp:revision>3</cp:revision>
  <dcterms:created xsi:type="dcterms:W3CDTF">2025-01-02T02:30:00Z</dcterms:created>
  <dcterms:modified xsi:type="dcterms:W3CDTF">2025-01-02T02:45:00Z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21929C29A6824F1EA750BE33274FEA80_13</vt:lpwstr>
  </property>
  <property fmtid="{D5CDD505-2E9C-101B-9397-08002B2CF9AE}" pid="4" name="KSOTemplateDocerSaveRecord">
    <vt:lpwstr>eyJoZGlkIjoiZjM4MzU2MGNjZTZjODRiODJlYzE3YzljY2RmODE3NmIiLCJ1c2VySWQiOiI0NjIzMDczMzkifQ==</vt:lpwstr>
  </property>
</Properties>
</file>